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34F84" w:rsidRPr="00334F84" w:rsidP="00334F84" w14:paraId="49C4D9CA" w14:textId="69C93A2B">
      <w:pPr>
        <w:tabs>
          <w:tab w:val="center" w:pos="5173"/>
          <w:tab w:val="right" w:pos="9637"/>
        </w:tabs>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ПОСТАНОВЛЕНИЕ № 05-</w:t>
      </w:r>
      <w:r w:rsidR="00435957">
        <w:rPr>
          <w:rFonts w:ascii="Times New Roman" w:eastAsia="Times New Roman" w:hAnsi="Times New Roman" w:cs="Times New Roman"/>
          <w:b/>
          <w:sz w:val="27"/>
          <w:szCs w:val="27"/>
          <w:lang w:eastAsia="ru-RU"/>
        </w:rPr>
        <w:t>03</w:t>
      </w:r>
      <w:r w:rsidR="00476395">
        <w:rPr>
          <w:rFonts w:ascii="Times New Roman" w:eastAsia="Times New Roman" w:hAnsi="Times New Roman" w:cs="Times New Roman"/>
          <w:b/>
          <w:sz w:val="27"/>
          <w:szCs w:val="27"/>
          <w:lang w:eastAsia="ru-RU"/>
        </w:rPr>
        <w:t>7</w:t>
      </w:r>
      <w:r w:rsidR="00D20102">
        <w:rPr>
          <w:rFonts w:ascii="Times New Roman" w:eastAsia="Times New Roman" w:hAnsi="Times New Roman" w:cs="Times New Roman"/>
          <w:b/>
          <w:sz w:val="27"/>
          <w:szCs w:val="27"/>
          <w:lang w:eastAsia="ru-RU"/>
        </w:rPr>
        <w:t>9</w:t>
      </w:r>
      <w:r w:rsidRPr="00334F84">
        <w:rPr>
          <w:rFonts w:ascii="Times New Roman" w:eastAsia="Times New Roman" w:hAnsi="Times New Roman" w:cs="Times New Roman"/>
          <w:b/>
          <w:sz w:val="27"/>
          <w:szCs w:val="27"/>
          <w:lang w:eastAsia="ru-RU"/>
        </w:rPr>
        <w:t>-240</w:t>
      </w:r>
      <w:r w:rsidR="00435957">
        <w:rPr>
          <w:rFonts w:ascii="Times New Roman" w:eastAsia="Times New Roman" w:hAnsi="Times New Roman" w:cs="Times New Roman"/>
          <w:b/>
          <w:sz w:val="27"/>
          <w:szCs w:val="27"/>
          <w:lang w:eastAsia="ru-RU"/>
        </w:rPr>
        <w:t>2</w:t>
      </w:r>
      <w:r w:rsidRPr="00334F84">
        <w:rPr>
          <w:rFonts w:ascii="Times New Roman" w:eastAsia="Times New Roman" w:hAnsi="Times New Roman" w:cs="Times New Roman"/>
          <w:b/>
          <w:sz w:val="27"/>
          <w:szCs w:val="27"/>
          <w:lang w:eastAsia="ru-RU"/>
        </w:rPr>
        <w:t>/202</w:t>
      </w:r>
      <w:r w:rsidR="00435957">
        <w:rPr>
          <w:rFonts w:ascii="Times New Roman" w:eastAsia="Times New Roman" w:hAnsi="Times New Roman" w:cs="Times New Roman"/>
          <w:b/>
          <w:sz w:val="27"/>
          <w:szCs w:val="27"/>
          <w:lang w:eastAsia="ru-RU"/>
        </w:rPr>
        <w:t>6</w:t>
      </w:r>
    </w:p>
    <w:p w:rsidR="00334F84" w:rsidRPr="00334F84" w:rsidP="00334F84" w14:paraId="1FE3FC51" w14:textId="77777777">
      <w:pPr>
        <w:spacing w:after="0" w:line="240" w:lineRule="auto"/>
        <w:ind w:firstLine="709"/>
        <w:jc w:val="center"/>
        <w:rPr>
          <w:rFonts w:ascii="Times New Roman" w:eastAsia="Times New Roman" w:hAnsi="Times New Roman" w:cs="Times New Roman"/>
          <w:b/>
          <w:sz w:val="27"/>
          <w:szCs w:val="27"/>
          <w:lang w:eastAsia="ru-RU"/>
        </w:rPr>
      </w:pPr>
      <w:r w:rsidRPr="00334F84">
        <w:rPr>
          <w:rFonts w:ascii="Times New Roman" w:eastAsia="Times New Roman" w:hAnsi="Times New Roman" w:cs="Times New Roman"/>
          <w:b/>
          <w:sz w:val="27"/>
          <w:szCs w:val="27"/>
          <w:lang w:eastAsia="ru-RU"/>
        </w:rPr>
        <w:t>о назначении административного наказания</w:t>
      </w:r>
    </w:p>
    <w:p w:rsidR="00334F84" w:rsidRPr="00334F84" w:rsidP="00334F84" w14:paraId="0853726A" w14:textId="77777777">
      <w:pPr>
        <w:spacing w:after="0" w:line="240" w:lineRule="auto"/>
        <w:jc w:val="both"/>
        <w:rPr>
          <w:rFonts w:ascii="Times New Roman" w:eastAsia="MS Mincho" w:hAnsi="Times New Roman" w:cs="Times New Roman"/>
          <w:sz w:val="27"/>
          <w:szCs w:val="27"/>
          <w:lang w:eastAsia="ru-RU"/>
        </w:rPr>
      </w:pPr>
    </w:p>
    <w:p w:rsidR="00334F84" w:rsidRPr="00334F84" w:rsidP="00334F84" w14:paraId="04590ED3" w14:textId="77777777">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15</w:t>
      </w:r>
      <w:r w:rsidRPr="00334F84">
        <w:rPr>
          <w:rFonts w:ascii="Times New Roman" w:eastAsia="MS Mincho" w:hAnsi="Times New Roman" w:cs="Times New Roman"/>
          <w:sz w:val="27"/>
          <w:szCs w:val="27"/>
          <w:lang w:eastAsia="ru-RU"/>
        </w:rPr>
        <w:t xml:space="preserve"> </w:t>
      </w:r>
      <w:r w:rsidR="00435957">
        <w:rPr>
          <w:rFonts w:ascii="Times New Roman" w:eastAsia="MS Mincho" w:hAnsi="Times New Roman" w:cs="Times New Roman"/>
          <w:sz w:val="27"/>
          <w:szCs w:val="27"/>
          <w:lang w:eastAsia="ru-RU"/>
        </w:rPr>
        <w:t>апреля</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t xml:space="preserve">                                 г. Пыть-Ях</w:t>
      </w:r>
    </w:p>
    <w:p w:rsidR="00334F84" w:rsidRPr="00334F84" w:rsidP="00334F84" w14:paraId="679A5E9C" w14:textId="77777777">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p>
    <w:p w:rsidR="00334F84" w:rsidRPr="00334F84" w:rsidP="00334F84" w14:paraId="282C7C16"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Исполняющий обязанности м</w:t>
      </w:r>
      <w:r w:rsidRPr="00435957">
        <w:rPr>
          <w:rFonts w:ascii="Times New Roman" w:eastAsia="MS Mincho" w:hAnsi="Times New Roman" w:cs="Times New Roman"/>
          <w:sz w:val="27"/>
          <w:szCs w:val="27"/>
          <w:lang w:eastAsia="ru-RU"/>
        </w:rPr>
        <w:t>ирово</w:t>
      </w:r>
      <w:r>
        <w:rPr>
          <w:rFonts w:ascii="Times New Roman" w:eastAsia="MS Mincho" w:hAnsi="Times New Roman" w:cs="Times New Roman"/>
          <w:sz w:val="27"/>
          <w:szCs w:val="27"/>
          <w:lang w:eastAsia="ru-RU"/>
        </w:rPr>
        <w:t>го</w:t>
      </w:r>
      <w:r w:rsidRPr="00435957">
        <w:rPr>
          <w:rFonts w:ascii="Times New Roman" w:eastAsia="MS Mincho" w:hAnsi="Times New Roman" w:cs="Times New Roman"/>
          <w:sz w:val="27"/>
          <w:szCs w:val="27"/>
          <w:lang w:eastAsia="ru-RU"/>
        </w:rPr>
        <w:t xml:space="preserve"> судь</w:t>
      </w:r>
      <w:r>
        <w:rPr>
          <w:rFonts w:ascii="Times New Roman" w:eastAsia="MS Mincho" w:hAnsi="Times New Roman" w:cs="Times New Roman"/>
          <w:sz w:val="27"/>
          <w:szCs w:val="27"/>
          <w:lang w:eastAsia="ru-RU"/>
        </w:rPr>
        <w:t>и</w:t>
      </w:r>
      <w:r w:rsidRPr="00435957">
        <w:rPr>
          <w:rFonts w:ascii="Times New Roman" w:eastAsia="MS Mincho" w:hAnsi="Times New Roman" w:cs="Times New Roman"/>
          <w:sz w:val="27"/>
          <w:szCs w:val="27"/>
          <w:lang w:eastAsia="ru-RU"/>
        </w:rPr>
        <w:t xml:space="preserve"> судебного участка № </w:t>
      </w:r>
      <w:r>
        <w:rPr>
          <w:rFonts w:ascii="Times New Roman" w:eastAsia="MS Mincho" w:hAnsi="Times New Roman" w:cs="Times New Roman"/>
          <w:sz w:val="27"/>
          <w:szCs w:val="27"/>
          <w:lang w:eastAsia="ru-RU"/>
        </w:rPr>
        <w:t>2</w:t>
      </w:r>
      <w:r w:rsidRPr="00435957">
        <w:rPr>
          <w:rFonts w:ascii="Times New Roman" w:eastAsia="MS Mincho" w:hAnsi="Times New Roman" w:cs="Times New Roman"/>
          <w:sz w:val="27"/>
          <w:szCs w:val="27"/>
          <w:lang w:eastAsia="ru-RU"/>
        </w:rPr>
        <w:t xml:space="preserve"> Пыть-Яхского судебного района Ханты-Мансийского автономного округа-Югры</w:t>
      </w:r>
      <w:r>
        <w:rPr>
          <w:rFonts w:ascii="Times New Roman" w:eastAsia="MS Mincho" w:hAnsi="Times New Roman" w:cs="Times New Roman"/>
          <w:sz w:val="27"/>
          <w:szCs w:val="27"/>
          <w:lang w:eastAsia="ru-RU"/>
        </w:rPr>
        <w:t xml:space="preserve"> (в период с 05.04.2026 по 18.04.2026),</w:t>
      </w:r>
      <w:r w:rsidRPr="00435957">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w:t>
      </w:r>
      <w:r w:rsidRPr="00334F84">
        <w:rPr>
          <w:rFonts w:ascii="Times New Roman" w:eastAsia="MS Mincho" w:hAnsi="Times New Roman" w:cs="Times New Roman"/>
          <w:sz w:val="27"/>
          <w:szCs w:val="27"/>
          <w:lang w:eastAsia="ru-RU"/>
        </w:rPr>
        <w:t xml:space="preserve">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334F84" w:rsidRPr="00334F84" w:rsidP="00334F84" w14:paraId="4DA123A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334F84" w:rsidP="00334F84" w14:paraId="39E2427E" w14:textId="1C1852FB">
      <w:pPr>
        <w:spacing w:after="0" w:line="240" w:lineRule="auto"/>
        <w:ind w:left="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Фатуллаева Бахрама Адалят оглы</w:t>
      </w:r>
      <w:r w:rsidR="00D20102">
        <w:rPr>
          <w:rFonts w:ascii="Times New Roman" w:eastAsia="MS Mincho" w:hAnsi="Times New Roman" w:cs="Times New Roman"/>
          <w:sz w:val="27"/>
          <w:szCs w:val="27"/>
          <w:lang w:eastAsia="ru-RU"/>
        </w:rPr>
        <w:t xml:space="preserve">, </w:t>
      </w:r>
      <w:r w:rsidR="00130222">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w:t>
      </w:r>
    </w:p>
    <w:p w:rsidR="00E57A53" w:rsidRPr="00334F84" w:rsidP="00334F84" w14:paraId="381DC0C7" w14:textId="77777777">
      <w:pPr>
        <w:spacing w:after="0" w:line="240" w:lineRule="auto"/>
        <w:ind w:left="708"/>
        <w:jc w:val="both"/>
        <w:rPr>
          <w:rFonts w:ascii="Times New Roman" w:eastAsia="MS Mincho" w:hAnsi="Times New Roman" w:cs="Times New Roman"/>
          <w:sz w:val="27"/>
          <w:szCs w:val="27"/>
          <w:lang w:eastAsia="ru-RU"/>
        </w:rPr>
      </w:pPr>
    </w:p>
    <w:p w:rsidR="00334F84" w:rsidRPr="00334F84" w:rsidP="00334F84" w14:paraId="6879666F" w14:textId="77777777">
      <w:pPr>
        <w:spacing w:after="0" w:line="240" w:lineRule="auto"/>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УСТАНОВИЛ:</w:t>
      </w:r>
    </w:p>
    <w:p w:rsidR="00334F84" w:rsidRPr="00334F84" w:rsidP="00334F84" w14:paraId="145BAFDB" w14:textId="77777777">
      <w:pPr>
        <w:spacing w:after="0" w:line="240" w:lineRule="auto"/>
        <w:jc w:val="center"/>
        <w:rPr>
          <w:rFonts w:ascii="Times New Roman" w:eastAsia="MS Mincho" w:hAnsi="Times New Roman" w:cs="Times New Roman"/>
          <w:b/>
          <w:sz w:val="27"/>
          <w:szCs w:val="27"/>
          <w:lang w:eastAsia="ru-RU"/>
        </w:rPr>
      </w:pPr>
    </w:p>
    <w:p w:rsidR="00334F84" w:rsidRPr="00334F84" w:rsidP="00334F84" w14:paraId="1C761DE2" w14:textId="3B57B2D1">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марта</w:t>
      </w:r>
      <w:r w:rsidRPr="00334F84">
        <w:rPr>
          <w:rFonts w:ascii="Times New Roman" w:eastAsia="MS Mincho" w:hAnsi="Times New Roman" w:cs="Times New Roman"/>
          <w:sz w:val="27"/>
          <w:szCs w:val="27"/>
          <w:lang w:eastAsia="ru-RU"/>
        </w:rPr>
        <w:t xml:space="preserve"> 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года в </w:t>
      </w:r>
      <w:r w:rsidR="00D20102">
        <w:rPr>
          <w:rFonts w:ascii="Times New Roman" w:eastAsia="MS Mincho" w:hAnsi="Times New Roman" w:cs="Times New Roman"/>
          <w:sz w:val="27"/>
          <w:szCs w:val="27"/>
          <w:lang w:eastAsia="ru-RU"/>
        </w:rPr>
        <w:t>1</w:t>
      </w:r>
      <w:r>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 час</w:t>
      </w:r>
      <w:r w:rsidR="00D20102">
        <w:rPr>
          <w:rFonts w:ascii="Times New Roman" w:eastAsia="MS Mincho" w:hAnsi="Times New Roman" w:cs="Times New Roman"/>
          <w:sz w:val="27"/>
          <w:szCs w:val="27"/>
          <w:lang w:eastAsia="ru-RU"/>
        </w:rPr>
        <w:t>ов</w:t>
      </w:r>
      <w:r w:rsidRPr="00334F84">
        <w:rPr>
          <w:rFonts w:ascii="Times New Roman" w:eastAsia="MS Mincho" w:hAnsi="Times New Roman" w:cs="Times New Roman"/>
          <w:sz w:val="27"/>
          <w:szCs w:val="27"/>
          <w:lang w:eastAsia="ru-RU"/>
        </w:rPr>
        <w:t xml:space="preserve"> </w:t>
      </w:r>
      <w:r w:rsidR="00E57A53">
        <w:rPr>
          <w:rFonts w:ascii="Times New Roman" w:eastAsia="MS Mincho" w:hAnsi="Times New Roman" w:cs="Times New Roman"/>
          <w:sz w:val="27"/>
          <w:szCs w:val="27"/>
          <w:lang w:eastAsia="ru-RU"/>
        </w:rPr>
        <w:t>5</w:t>
      </w:r>
      <w:r>
        <w:rPr>
          <w:rFonts w:ascii="Times New Roman" w:eastAsia="MS Mincho" w:hAnsi="Times New Roman" w:cs="Times New Roman"/>
          <w:sz w:val="27"/>
          <w:szCs w:val="27"/>
          <w:lang w:eastAsia="ru-RU"/>
        </w:rPr>
        <w:t>5</w:t>
      </w:r>
      <w:r w:rsidRPr="00334F84">
        <w:rPr>
          <w:rFonts w:ascii="Times New Roman" w:eastAsia="MS Mincho" w:hAnsi="Times New Roman" w:cs="Times New Roman"/>
          <w:sz w:val="27"/>
          <w:szCs w:val="27"/>
          <w:lang w:eastAsia="ru-RU"/>
        </w:rPr>
        <w:t xml:space="preserve"> минут </w:t>
      </w:r>
      <w:r>
        <w:rPr>
          <w:rFonts w:ascii="Times New Roman" w:eastAsia="MS Mincho" w:hAnsi="Times New Roman" w:cs="Times New Roman"/>
          <w:sz w:val="27"/>
          <w:szCs w:val="27"/>
          <w:lang w:eastAsia="ru-RU"/>
        </w:rPr>
        <w:t>Фатуллаев Б.А.о.</w:t>
      </w:r>
      <w:r w:rsidRPr="00334F84">
        <w:rPr>
          <w:rFonts w:ascii="Times New Roman" w:eastAsia="MS Mincho" w:hAnsi="Times New Roman" w:cs="Times New Roman"/>
          <w:sz w:val="27"/>
          <w:szCs w:val="27"/>
          <w:lang w:eastAsia="ru-RU"/>
        </w:rPr>
        <w:t xml:space="preserve"> на </w:t>
      </w:r>
      <w:r w:rsidR="00D20102">
        <w:rPr>
          <w:rFonts w:ascii="Times New Roman" w:eastAsia="MS Mincho" w:hAnsi="Times New Roman" w:cs="Times New Roman"/>
          <w:sz w:val="27"/>
          <w:szCs w:val="27"/>
          <w:lang w:eastAsia="ru-RU"/>
        </w:rPr>
        <w:t>8</w:t>
      </w:r>
      <w:r>
        <w:rPr>
          <w:rFonts w:ascii="Times New Roman" w:eastAsia="MS Mincho" w:hAnsi="Times New Roman" w:cs="Times New Roman"/>
          <w:sz w:val="27"/>
          <w:szCs w:val="27"/>
          <w:lang w:eastAsia="ru-RU"/>
        </w:rPr>
        <w:t>8</w:t>
      </w:r>
      <w:r w:rsidR="00D20102">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км автодороги Р-404 «Тюмень – Тобольск – Ханты-Мансийск»</w:t>
      </w:r>
      <w:r w:rsidR="00D20102">
        <w:rPr>
          <w:rFonts w:ascii="Times New Roman" w:eastAsia="MS Mincho" w:hAnsi="Times New Roman" w:cs="Times New Roman"/>
          <w:sz w:val="27"/>
          <w:szCs w:val="27"/>
          <w:lang w:eastAsia="ru-RU"/>
        </w:rPr>
        <w:t xml:space="preserve"> </w:t>
      </w:r>
      <w:r>
        <w:rPr>
          <w:rFonts w:ascii="Times New Roman" w:eastAsia="MS Mincho" w:hAnsi="Times New Roman" w:cs="Times New Roman"/>
          <w:sz w:val="27"/>
          <w:szCs w:val="27"/>
          <w:lang w:eastAsia="ru-RU"/>
        </w:rPr>
        <w:t>Ханты-Мансийского</w:t>
      </w:r>
      <w:r w:rsidR="00D20102">
        <w:rPr>
          <w:rFonts w:ascii="Times New Roman" w:eastAsia="MS Mincho" w:hAnsi="Times New Roman" w:cs="Times New Roman"/>
          <w:sz w:val="27"/>
          <w:szCs w:val="27"/>
          <w:lang w:eastAsia="ru-RU"/>
        </w:rPr>
        <w:t xml:space="preserve"> района</w:t>
      </w:r>
      <w:r w:rsidRPr="00334F84">
        <w:rPr>
          <w:rFonts w:ascii="Times New Roman" w:eastAsia="MS Mincho" w:hAnsi="Times New Roman" w:cs="Times New Roman"/>
          <w:sz w:val="27"/>
          <w:szCs w:val="27"/>
          <w:lang w:eastAsia="ru-RU"/>
        </w:rPr>
        <w:t>, управляя транспортным средством «</w:t>
      </w:r>
      <w:r w:rsidRPr="008715C1">
        <w:rPr>
          <w:rFonts w:ascii="Times New Roman" w:eastAsia="MS Mincho" w:hAnsi="Times New Roman" w:cs="Times New Roman"/>
          <w:sz w:val="27"/>
          <w:szCs w:val="27"/>
          <w:lang w:eastAsia="ru-RU"/>
        </w:rPr>
        <w:t>Land Rover Range Rover</w:t>
      </w:r>
      <w:r w:rsidRPr="00334F84">
        <w:rPr>
          <w:rFonts w:ascii="Times New Roman" w:eastAsia="MS Mincho" w:hAnsi="Times New Roman" w:cs="Times New Roman"/>
          <w:sz w:val="27"/>
          <w:szCs w:val="27"/>
          <w:lang w:eastAsia="ru-RU"/>
        </w:rPr>
        <w:t xml:space="preserve">» государственный регистрационный знак </w:t>
      </w:r>
      <w:r w:rsidR="00130222">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 совершил обгон транспортного средства</w:t>
      </w:r>
      <w:r>
        <w:rPr>
          <w:rFonts w:ascii="Times New Roman" w:eastAsia="MS Mincho" w:hAnsi="Times New Roman" w:cs="Times New Roman"/>
          <w:sz w:val="27"/>
          <w:szCs w:val="27"/>
          <w:lang w:eastAsia="ru-RU"/>
        </w:rPr>
        <w:t>, не являющегося тихоходным,</w:t>
      </w:r>
      <w:r w:rsidRPr="00334F84">
        <w:rPr>
          <w:rFonts w:ascii="Times New Roman" w:eastAsia="MS Mincho" w:hAnsi="Times New Roman" w:cs="Times New Roman"/>
          <w:sz w:val="27"/>
          <w:szCs w:val="27"/>
          <w:lang w:eastAsia="ru-RU"/>
        </w:rPr>
        <w:t xml:space="preserve"> с выездом на полосу дороги, предназначенную для встречного движения </w:t>
      </w:r>
      <w:r w:rsidR="00435957">
        <w:rPr>
          <w:rFonts w:ascii="Times New Roman" w:eastAsia="MS Mincho" w:hAnsi="Times New Roman" w:cs="Times New Roman"/>
          <w:sz w:val="27"/>
          <w:szCs w:val="27"/>
          <w:lang w:eastAsia="ru-RU"/>
        </w:rPr>
        <w:t>в зоне действия дорожного знака «Обгон запрещен»</w:t>
      </w:r>
      <w:r w:rsidRPr="00334F84">
        <w:rPr>
          <w:rFonts w:ascii="Times New Roman" w:eastAsia="MS Mincho" w:hAnsi="Times New Roman" w:cs="Times New Roman"/>
          <w:sz w:val="27"/>
          <w:szCs w:val="27"/>
          <w:lang w:eastAsia="ru-RU"/>
        </w:rPr>
        <w:t xml:space="preserve">, чем </w:t>
      </w:r>
      <w:r w:rsidR="00D20102">
        <w:rPr>
          <w:rFonts w:ascii="Times New Roman" w:eastAsia="MS Mincho" w:hAnsi="Times New Roman" w:cs="Times New Roman"/>
          <w:sz w:val="27"/>
          <w:szCs w:val="27"/>
          <w:lang w:eastAsia="ru-RU"/>
        </w:rPr>
        <w:t xml:space="preserve">нарушил </w:t>
      </w:r>
      <w:r w:rsidRPr="00334F84">
        <w:rPr>
          <w:rFonts w:ascii="Times New Roman" w:eastAsia="MS Mincho" w:hAnsi="Times New Roman" w:cs="Times New Roman"/>
          <w:sz w:val="27"/>
          <w:szCs w:val="27"/>
          <w:lang w:eastAsia="ru-RU"/>
        </w:rPr>
        <w:t>п. 1.3 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334F84" w:rsidRPr="00334F84" w:rsidP="00334F84" w14:paraId="7A6518D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судебное заседание </w:t>
      </w:r>
      <w:r w:rsidRPr="008715C1" w:rsidR="008715C1">
        <w:rPr>
          <w:rFonts w:ascii="Times New Roman" w:eastAsia="MS Mincho" w:hAnsi="Times New Roman" w:cs="Times New Roman"/>
          <w:sz w:val="27"/>
          <w:szCs w:val="27"/>
          <w:lang w:eastAsia="ru-RU"/>
        </w:rPr>
        <w:t xml:space="preserve">Фатуллаев Б.А.о. </w:t>
      </w:r>
      <w:r w:rsidRPr="00334F84">
        <w:rPr>
          <w:rFonts w:ascii="Times New Roman" w:eastAsia="MS Mincho" w:hAnsi="Times New Roman" w:cs="Times New Roman"/>
          <w:sz w:val="27"/>
          <w:szCs w:val="27"/>
          <w:lang w:eastAsia="ru-RU"/>
        </w:rPr>
        <w:t xml:space="preserve">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w:t>
      </w:r>
    </w:p>
    <w:p w:rsidR="00334F84" w:rsidRPr="00334F84" w:rsidP="00334F84" w14:paraId="1377546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334F84" w:rsidRPr="00334F84" w:rsidP="00334F84" w14:paraId="63EE2BAA"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Исследовав представленные материалы дела, мировой судья приходит к следующему.</w:t>
      </w:r>
    </w:p>
    <w:p w:rsidR="00334F84" w:rsidRPr="00334F84" w:rsidP="00334F84" w14:paraId="430E0BB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334F84" w:rsidRPr="00334F84" w:rsidP="00334F84" w14:paraId="0CE39DEF"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35957" w:rsidP="00334F84" w14:paraId="132E8D61" w14:textId="77777777">
      <w:pPr>
        <w:spacing w:after="0" w:line="240" w:lineRule="auto"/>
        <w:ind w:firstLine="708"/>
        <w:jc w:val="both"/>
        <w:rPr>
          <w:rFonts w:ascii="Times New Roman" w:eastAsia="MS Mincho" w:hAnsi="Times New Roman" w:cs="Times New Roman"/>
          <w:sz w:val="27"/>
          <w:szCs w:val="27"/>
          <w:lang w:eastAsia="ru-RU"/>
        </w:rPr>
      </w:pPr>
      <w:r w:rsidRPr="00435957">
        <w:rPr>
          <w:rFonts w:ascii="Times New Roman" w:eastAsia="MS Mincho" w:hAnsi="Times New Roman" w:cs="Times New Roman"/>
          <w:sz w:val="27"/>
          <w:szCs w:val="27"/>
          <w:lang w:eastAsia="ru-RU"/>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334F84" w:rsidRPr="00334F84" w:rsidP="00334F84" w14:paraId="7BF2748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334F84" w:rsidRPr="00334F84" w:rsidP="00334F84" w14:paraId="1F6CC13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В обоснование виновности </w:t>
      </w:r>
      <w:r w:rsidRPr="008715C1" w:rsidR="008715C1">
        <w:rPr>
          <w:rFonts w:ascii="Times New Roman" w:eastAsia="MS Mincho" w:hAnsi="Times New Roman" w:cs="Times New Roman"/>
          <w:sz w:val="27"/>
          <w:szCs w:val="27"/>
          <w:lang w:eastAsia="ru-RU"/>
        </w:rPr>
        <w:t>Фатуллаев</w:t>
      </w:r>
      <w:r w:rsidR="008715C1">
        <w:rPr>
          <w:rFonts w:ascii="Times New Roman" w:eastAsia="MS Mincho" w:hAnsi="Times New Roman" w:cs="Times New Roman"/>
          <w:sz w:val="27"/>
          <w:szCs w:val="27"/>
          <w:lang w:eastAsia="ru-RU"/>
        </w:rPr>
        <w:t>а</w:t>
      </w:r>
      <w:r w:rsidRPr="008715C1" w:rsidR="008715C1">
        <w:rPr>
          <w:rFonts w:ascii="Times New Roman" w:eastAsia="MS Mincho" w:hAnsi="Times New Roman" w:cs="Times New Roman"/>
          <w:sz w:val="27"/>
          <w:szCs w:val="27"/>
          <w:lang w:eastAsia="ru-RU"/>
        </w:rPr>
        <w:t xml:space="preserve"> Б.А.о.</w:t>
      </w:r>
      <w:r w:rsidRPr="00D20102" w:rsidR="00D20102">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334F84" w:rsidRPr="00334F84" w:rsidP="00334F84" w14:paraId="2A3D767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протокол об административном правонарушении 86 ХМ </w:t>
      </w:r>
      <w:r w:rsidR="008715C1">
        <w:rPr>
          <w:rFonts w:ascii="Times New Roman" w:eastAsia="MS Mincho" w:hAnsi="Times New Roman" w:cs="Times New Roman"/>
          <w:sz w:val="27"/>
          <w:szCs w:val="27"/>
          <w:lang w:eastAsia="ru-RU"/>
        </w:rPr>
        <w:t>716159</w:t>
      </w:r>
      <w:r w:rsidRPr="00334F84">
        <w:rPr>
          <w:rFonts w:ascii="Times New Roman" w:eastAsia="MS Mincho" w:hAnsi="Times New Roman" w:cs="Times New Roman"/>
          <w:sz w:val="27"/>
          <w:szCs w:val="27"/>
          <w:lang w:eastAsia="ru-RU"/>
        </w:rPr>
        <w:t xml:space="preserve"> от </w:t>
      </w:r>
      <w:r w:rsidR="008715C1">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8715C1">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715C1" w:rsidR="008715C1">
        <w:rPr>
          <w:rFonts w:ascii="Times New Roman" w:eastAsia="MS Mincho" w:hAnsi="Times New Roman" w:cs="Times New Roman"/>
          <w:sz w:val="27"/>
          <w:szCs w:val="27"/>
          <w:lang w:eastAsia="ru-RU"/>
        </w:rPr>
        <w:t>Фатуллаев</w:t>
      </w:r>
      <w:r w:rsidR="008715C1">
        <w:rPr>
          <w:rFonts w:ascii="Times New Roman" w:eastAsia="MS Mincho" w:hAnsi="Times New Roman" w:cs="Times New Roman"/>
          <w:sz w:val="27"/>
          <w:szCs w:val="27"/>
          <w:lang w:eastAsia="ru-RU"/>
        </w:rPr>
        <w:t>у</w:t>
      </w:r>
      <w:r w:rsidRPr="008715C1" w:rsidR="008715C1">
        <w:rPr>
          <w:rFonts w:ascii="Times New Roman" w:eastAsia="MS Mincho" w:hAnsi="Times New Roman" w:cs="Times New Roman"/>
          <w:sz w:val="27"/>
          <w:szCs w:val="27"/>
          <w:lang w:eastAsia="ru-RU"/>
        </w:rPr>
        <w:t xml:space="preserve"> Б.А.о. </w:t>
      </w:r>
      <w:r w:rsidRPr="00334F84">
        <w:rPr>
          <w:rFonts w:ascii="Times New Roman" w:eastAsia="MS Mincho" w:hAnsi="Times New Roman" w:cs="Times New Roman"/>
          <w:sz w:val="27"/>
          <w:szCs w:val="27"/>
          <w:lang w:eastAsia="ru-RU"/>
        </w:rPr>
        <w:t>разъяснены;</w:t>
      </w:r>
    </w:p>
    <w:p w:rsidR="00334F84" w:rsidRPr="00334F84" w:rsidP="00334F84" w14:paraId="12F63CAD"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схема места административного правонарушения от </w:t>
      </w:r>
      <w:r w:rsidR="008715C1">
        <w:rPr>
          <w:rFonts w:ascii="Times New Roman" w:eastAsia="MS Mincho" w:hAnsi="Times New Roman" w:cs="Times New Roman"/>
          <w:sz w:val="27"/>
          <w:szCs w:val="27"/>
          <w:lang w:eastAsia="ru-RU"/>
        </w:rPr>
        <w:t>07</w:t>
      </w:r>
      <w:r w:rsidRPr="00334F84">
        <w:rPr>
          <w:rFonts w:ascii="Times New Roman" w:eastAsia="MS Mincho" w:hAnsi="Times New Roman" w:cs="Times New Roman"/>
          <w:sz w:val="27"/>
          <w:szCs w:val="27"/>
          <w:lang w:eastAsia="ru-RU"/>
        </w:rPr>
        <w:t>.</w:t>
      </w:r>
      <w:r w:rsidR="00435957">
        <w:rPr>
          <w:rFonts w:ascii="Times New Roman" w:eastAsia="MS Mincho" w:hAnsi="Times New Roman" w:cs="Times New Roman"/>
          <w:sz w:val="27"/>
          <w:szCs w:val="27"/>
          <w:lang w:eastAsia="ru-RU"/>
        </w:rPr>
        <w:t>0</w:t>
      </w:r>
      <w:r w:rsidR="008715C1">
        <w:rPr>
          <w:rFonts w:ascii="Times New Roman" w:eastAsia="MS Mincho" w:hAnsi="Times New Roman" w:cs="Times New Roman"/>
          <w:sz w:val="27"/>
          <w:szCs w:val="27"/>
          <w:lang w:eastAsia="ru-RU"/>
        </w:rPr>
        <w:t>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с которой </w:t>
      </w:r>
      <w:r w:rsidRPr="008715C1" w:rsidR="008715C1">
        <w:rPr>
          <w:rFonts w:ascii="Times New Roman" w:eastAsia="MS Mincho" w:hAnsi="Times New Roman" w:cs="Times New Roman"/>
          <w:sz w:val="27"/>
          <w:szCs w:val="27"/>
          <w:lang w:eastAsia="ru-RU"/>
        </w:rPr>
        <w:t xml:space="preserve">Фатуллаев Б.А.о. </w:t>
      </w:r>
      <w:r w:rsidRPr="00334F84">
        <w:rPr>
          <w:rFonts w:ascii="Times New Roman" w:eastAsia="MS Mincho" w:hAnsi="Times New Roman" w:cs="Times New Roman"/>
          <w:sz w:val="27"/>
          <w:szCs w:val="27"/>
          <w:lang w:eastAsia="ru-RU"/>
        </w:rPr>
        <w:t>ознакомлен, замечаний не имел;</w:t>
      </w:r>
    </w:p>
    <w:p w:rsidR="00334F84" w:rsidP="00334F84" w14:paraId="0B8267FB"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рапорт ИДПС взвода № </w:t>
      </w:r>
      <w:r w:rsidR="00435957">
        <w:rPr>
          <w:rFonts w:ascii="Times New Roman" w:eastAsia="MS Mincho" w:hAnsi="Times New Roman" w:cs="Times New Roman"/>
          <w:sz w:val="27"/>
          <w:szCs w:val="27"/>
          <w:lang w:eastAsia="ru-RU"/>
        </w:rPr>
        <w:t>2</w:t>
      </w:r>
      <w:r w:rsidRPr="00334F84">
        <w:rPr>
          <w:rFonts w:ascii="Times New Roman" w:eastAsia="MS Mincho" w:hAnsi="Times New Roman" w:cs="Times New Roman"/>
          <w:sz w:val="27"/>
          <w:szCs w:val="27"/>
          <w:lang w:eastAsia="ru-RU"/>
        </w:rPr>
        <w:t xml:space="preserve"> роты № </w:t>
      </w:r>
      <w:r w:rsidR="00D20102">
        <w:rPr>
          <w:rFonts w:ascii="Times New Roman" w:eastAsia="MS Mincho" w:hAnsi="Times New Roman" w:cs="Times New Roman"/>
          <w:sz w:val="27"/>
          <w:szCs w:val="27"/>
          <w:lang w:eastAsia="ru-RU"/>
        </w:rPr>
        <w:t>1</w:t>
      </w:r>
      <w:r w:rsidRPr="00334F84">
        <w:rPr>
          <w:rFonts w:ascii="Times New Roman" w:eastAsia="MS Mincho" w:hAnsi="Times New Roman" w:cs="Times New Roman"/>
          <w:sz w:val="27"/>
          <w:szCs w:val="27"/>
          <w:lang w:eastAsia="ru-RU"/>
        </w:rPr>
        <w:t xml:space="preserve"> ОБ ДПС ГИБДД УМВД России по ХМАО-Югре от </w:t>
      </w:r>
      <w:r w:rsidR="00E57A53">
        <w:rPr>
          <w:rFonts w:ascii="Times New Roman" w:eastAsia="MS Mincho" w:hAnsi="Times New Roman" w:cs="Times New Roman"/>
          <w:sz w:val="27"/>
          <w:szCs w:val="27"/>
          <w:lang w:eastAsia="ru-RU"/>
        </w:rPr>
        <w:t>0</w:t>
      </w:r>
      <w:r w:rsidR="008715C1">
        <w:rPr>
          <w:rFonts w:ascii="Times New Roman" w:eastAsia="MS Mincho" w:hAnsi="Times New Roman" w:cs="Times New Roman"/>
          <w:sz w:val="27"/>
          <w:szCs w:val="27"/>
          <w:lang w:eastAsia="ru-RU"/>
        </w:rPr>
        <w:t>7</w:t>
      </w:r>
      <w:r w:rsidRPr="00334F84">
        <w:rPr>
          <w:rFonts w:ascii="Times New Roman" w:eastAsia="MS Mincho" w:hAnsi="Times New Roman" w:cs="Times New Roman"/>
          <w:sz w:val="27"/>
          <w:szCs w:val="27"/>
          <w:lang w:eastAsia="ru-RU"/>
        </w:rPr>
        <w:t>.</w:t>
      </w:r>
      <w:r w:rsidR="008715C1">
        <w:rPr>
          <w:rFonts w:ascii="Times New Roman" w:eastAsia="MS Mincho" w:hAnsi="Times New Roman" w:cs="Times New Roman"/>
          <w:sz w:val="27"/>
          <w:szCs w:val="27"/>
          <w:lang w:eastAsia="ru-RU"/>
        </w:rPr>
        <w:t>03</w:t>
      </w:r>
      <w:r w:rsidRPr="00334F84">
        <w:rPr>
          <w:rFonts w:ascii="Times New Roman" w:eastAsia="MS Mincho" w:hAnsi="Times New Roman" w:cs="Times New Roman"/>
          <w:sz w:val="27"/>
          <w:szCs w:val="27"/>
          <w:lang w:eastAsia="ru-RU"/>
        </w:rPr>
        <w:t>.202</w:t>
      </w:r>
      <w:r w:rsidR="00435957">
        <w:rPr>
          <w:rFonts w:ascii="Times New Roman" w:eastAsia="MS Mincho" w:hAnsi="Times New Roman" w:cs="Times New Roman"/>
          <w:sz w:val="27"/>
          <w:szCs w:val="27"/>
          <w:lang w:eastAsia="ru-RU"/>
        </w:rPr>
        <w:t>6</w:t>
      </w:r>
      <w:r w:rsidRPr="00334F84">
        <w:rPr>
          <w:rFonts w:ascii="Times New Roman" w:eastAsia="MS Mincho" w:hAnsi="Times New Roman" w:cs="Times New Roman"/>
          <w:sz w:val="27"/>
          <w:szCs w:val="27"/>
          <w:lang w:eastAsia="ru-RU"/>
        </w:rPr>
        <w:t xml:space="preserve"> об обнаружении признаков правонарушения;</w:t>
      </w:r>
    </w:p>
    <w:p w:rsidR="00D20102" w:rsidRPr="00334F84" w:rsidP="00334F84" w14:paraId="24DBC554" w14:textId="77777777">
      <w:pPr>
        <w:spacing w:after="0" w:line="240" w:lineRule="auto"/>
        <w:ind w:firstLine="708"/>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 xml:space="preserve">- копия свидетельства о регистрации транспортного средств, в соответствии с которым собственником указанного выше транспортного средства является </w:t>
      </w:r>
      <w:r w:rsidR="008715C1">
        <w:rPr>
          <w:rFonts w:ascii="Times New Roman" w:eastAsia="MS Mincho" w:hAnsi="Times New Roman" w:cs="Times New Roman"/>
          <w:sz w:val="27"/>
          <w:szCs w:val="27"/>
          <w:lang w:eastAsia="ru-RU"/>
        </w:rPr>
        <w:t>ООО «СоюзТехноСервис»</w:t>
      </w:r>
      <w:r>
        <w:rPr>
          <w:rFonts w:ascii="Times New Roman" w:eastAsia="MS Mincho" w:hAnsi="Times New Roman" w:cs="Times New Roman"/>
          <w:sz w:val="27"/>
          <w:szCs w:val="27"/>
          <w:lang w:eastAsia="ru-RU"/>
        </w:rPr>
        <w:t>;</w:t>
      </w:r>
    </w:p>
    <w:p w:rsidR="00334F84" w:rsidRPr="00334F84" w:rsidP="00334F84" w14:paraId="1E2DE36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проект организации дорожного движения на автомобильной дороге Р-404 «Тюмень – Тобольск – Ханты-Мансийск» (на участке км </w:t>
      </w:r>
      <w:r w:rsidR="008715C1">
        <w:rPr>
          <w:rFonts w:ascii="Times New Roman" w:eastAsia="MS Mincho" w:hAnsi="Times New Roman" w:cs="Times New Roman"/>
          <w:sz w:val="27"/>
          <w:szCs w:val="27"/>
          <w:lang w:eastAsia="ru-RU"/>
        </w:rPr>
        <w:t>846</w:t>
      </w:r>
      <w:r w:rsidRPr="00334F84">
        <w:rPr>
          <w:rFonts w:ascii="Times New Roman" w:eastAsia="MS Mincho" w:hAnsi="Times New Roman" w:cs="Times New Roman"/>
          <w:sz w:val="27"/>
          <w:szCs w:val="27"/>
          <w:lang w:eastAsia="ru-RU"/>
        </w:rPr>
        <w:t>+</w:t>
      </w:r>
      <w:r w:rsidR="008715C1">
        <w:rPr>
          <w:rFonts w:ascii="Times New Roman" w:eastAsia="MS Mincho" w:hAnsi="Times New Roman" w:cs="Times New Roman"/>
          <w:sz w:val="27"/>
          <w:szCs w:val="27"/>
          <w:lang w:eastAsia="ru-RU"/>
        </w:rPr>
        <w:t>443</w:t>
      </w:r>
      <w:r w:rsidRPr="00334F84">
        <w:rPr>
          <w:rFonts w:ascii="Times New Roman" w:eastAsia="MS Mincho" w:hAnsi="Times New Roman" w:cs="Times New Roman"/>
          <w:sz w:val="27"/>
          <w:szCs w:val="27"/>
          <w:lang w:eastAsia="ru-RU"/>
        </w:rPr>
        <w:t xml:space="preserve"> – км </w:t>
      </w:r>
      <w:r w:rsidR="008715C1">
        <w:rPr>
          <w:rFonts w:ascii="Times New Roman" w:eastAsia="MS Mincho" w:hAnsi="Times New Roman" w:cs="Times New Roman"/>
          <w:sz w:val="27"/>
          <w:szCs w:val="27"/>
          <w:lang w:eastAsia="ru-RU"/>
        </w:rPr>
        <w:t>948</w:t>
      </w:r>
      <w:r w:rsidRPr="00334F84">
        <w:rPr>
          <w:rFonts w:ascii="Times New Roman" w:eastAsia="MS Mincho" w:hAnsi="Times New Roman" w:cs="Times New Roman"/>
          <w:sz w:val="27"/>
          <w:szCs w:val="27"/>
          <w:lang w:eastAsia="ru-RU"/>
        </w:rPr>
        <w:t>+</w:t>
      </w:r>
      <w:r w:rsidR="008715C1">
        <w:rPr>
          <w:rFonts w:ascii="Times New Roman" w:eastAsia="MS Mincho" w:hAnsi="Times New Roman" w:cs="Times New Roman"/>
          <w:sz w:val="27"/>
          <w:szCs w:val="27"/>
          <w:lang w:eastAsia="ru-RU"/>
        </w:rPr>
        <w:t>657</w:t>
      </w:r>
      <w:r w:rsidRPr="00334F84">
        <w:rPr>
          <w:rFonts w:ascii="Times New Roman" w:eastAsia="MS Mincho" w:hAnsi="Times New Roman" w:cs="Times New Roman"/>
          <w:sz w:val="27"/>
          <w:szCs w:val="27"/>
          <w:lang w:eastAsia="ru-RU"/>
        </w:rPr>
        <w:t>);</w:t>
      </w:r>
    </w:p>
    <w:p w:rsidR="00334F84" w:rsidRPr="00334F84" w:rsidP="00334F84" w14:paraId="6179057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реестр правонарушений;</w:t>
      </w:r>
    </w:p>
    <w:p w:rsidR="00334F84" w:rsidRPr="00334F84" w:rsidP="00334F84" w14:paraId="7AD3580E" w14:textId="41798A16">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 DVD-диск с видеозаписью движения транспортного </w:t>
      </w:r>
      <w:r w:rsidRPr="00103645" w:rsidR="00103645">
        <w:rPr>
          <w:rFonts w:ascii="Times New Roman" w:eastAsia="MS Mincho" w:hAnsi="Times New Roman" w:cs="Times New Roman"/>
          <w:sz w:val="27"/>
          <w:szCs w:val="27"/>
          <w:lang w:eastAsia="ru-RU"/>
        </w:rPr>
        <w:t xml:space="preserve">«Land Rover Range Rover» государственный регистрационный знак </w:t>
      </w:r>
      <w:r w:rsidR="00130222">
        <w:rPr>
          <w:rFonts w:ascii="Times New Roman" w:eastAsia="MS Mincho" w:hAnsi="Times New Roman" w:cs="Times New Roman"/>
          <w:sz w:val="27"/>
          <w:szCs w:val="27"/>
          <w:lang w:eastAsia="ru-RU"/>
        </w:rPr>
        <w:t>---</w:t>
      </w:r>
      <w:r w:rsidRPr="00435957" w:rsidR="00435957">
        <w:rPr>
          <w:rFonts w:ascii="Times New Roman" w:eastAsia="MS Mincho" w:hAnsi="Times New Roman" w:cs="Times New Roman"/>
          <w:sz w:val="27"/>
          <w:szCs w:val="27"/>
          <w:lang w:eastAsia="ru-RU"/>
        </w:rPr>
        <w:t>, обгон</w:t>
      </w:r>
      <w:r w:rsidR="00435957">
        <w:rPr>
          <w:rFonts w:ascii="Times New Roman" w:eastAsia="MS Mincho" w:hAnsi="Times New Roman" w:cs="Times New Roman"/>
          <w:sz w:val="27"/>
          <w:szCs w:val="27"/>
          <w:lang w:eastAsia="ru-RU"/>
        </w:rPr>
        <w:t>а</w:t>
      </w:r>
      <w:r w:rsidRPr="00435957" w:rsidR="00435957">
        <w:rPr>
          <w:rFonts w:ascii="Times New Roman" w:eastAsia="MS Mincho" w:hAnsi="Times New Roman" w:cs="Times New Roman"/>
          <w:sz w:val="27"/>
          <w:szCs w:val="27"/>
          <w:lang w:eastAsia="ru-RU"/>
        </w:rPr>
        <w:t xml:space="preserve"> транспортного средства</w:t>
      </w:r>
      <w:r w:rsidR="00103645">
        <w:rPr>
          <w:rFonts w:ascii="Times New Roman" w:eastAsia="MS Mincho" w:hAnsi="Times New Roman" w:cs="Times New Roman"/>
          <w:sz w:val="27"/>
          <w:szCs w:val="27"/>
          <w:lang w:eastAsia="ru-RU"/>
        </w:rPr>
        <w:t>, не являющегося тихоходным,</w:t>
      </w:r>
      <w:r w:rsidRPr="00435957" w:rsidR="00435957">
        <w:rPr>
          <w:rFonts w:ascii="Times New Roman" w:eastAsia="MS Mincho" w:hAnsi="Times New Roman" w:cs="Times New Roman"/>
          <w:sz w:val="27"/>
          <w:szCs w:val="27"/>
          <w:lang w:eastAsia="ru-RU"/>
        </w:rPr>
        <w:t xml:space="preserve"> с выездом на полосу дороги, предназначенную для встречного движения</w:t>
      </w:r>
      <w:r w:rsidR="00D20102">
        <w:rPr>
          <w:rFonts w:ascii="Times New Roman" w:eastAsia="MS Mincho" w:hAnsi="Times New Roman" w:cs="Times New Roman"/>
          <w:sz w:val="27"/>
          <w:szCs w:val="27"/>
          <w:lang w:eastAsia="ru-RU"/>
        </w:rPr>
        <w:t xml:space="preserve"> </w:t>
      </w:r>
      <w:r w:rsidRPr="00435957" w:rsidR="00435957">
        <w:rPr>
          <w:rFonts w:ascii="Times New Roman" w:eastAsia="MS Mincho" w:hAnsi="Times New Roman" w:cs="Times New Roman"/>
          <w:sz w:val="27"/>
          <w:szCs w:val="27"/>
          <w:lang w:eastAsia="ru-RU"/>
        </w:rPr>
        <w:t>в зоне действия дорожного знака «Обгон запрещен»</w:t>
      </w:r>
      <w:r w:rsidR="00435957">
        <w:rPr>
          <w:rFonts w:ascii="Times New Roman" w:eastAsia="MS Mincho" w:hAnsi="Times New Roman" w:cs="Times New Roman"/>
          <w:sz w:val="27"/>
          <w:szCs w:val="27"/>
          <w:lang w:eastAsia="ru-RU"/>
        </w:rPr>
        <w:t>.</w:t>
      </w:r>
    </w:p>
    <w:p w:rsidR="00334F84" w:rsidRPr="00334F84" w:rsidP="00334F84" w14:paraId="18E60946"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334F84" w:rsidRPr="00334F84" w:rsidP="00334F84" w14:paraId="4BFE8364" w14:textId="5A9253CB">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Pr="00103645" w:rsidR="00103645">
        <w:rPr>
          <w:rFonts w:ascii="Times New Roman" w:eastAsia="MS Mincho" w:hAnsi="Times New Roman" w:cs="Times New Roman"/>
          <w:sz w:val="27"/>
          <w:szCs w:val="27"/>
          <w:lang w:eastAsia="ru-RU"/>
        </w:rPr>
        <w:t xml:space="preserve">07 марта 2026 года в 11 часов 55 минут Фатуллаев Б.А.о. на 882 км автодороги Р-404 «Тюмень – Тобольск – Ханты-Мансийск» Ханты-Мансийского района, управляя транспортным средством «Land Rover Range Rover» государственный регистрационный знак </w:t>
      </w:r>
      <w:r w:rsidR="00130222">
        <w:rPr>
          <w:rFonts w:ascii="Times New Roman" w:eastAsia="MS Mincho" w:hAnsi="Times New Roman" w:cs="Times New Roman"/>
          <w:sz w:val="27"/>
          <w:szCs w:val="27"/>
          <w:lang w:eastAsia="ru-RU"/>
        </w:rPr>
        <w:t>---</w:t>
      </w:r>
      <w:r w:rsidRPr="00103645" w:rsidR="00103645">
        <w:rPr>
          <w:rFonts w:ascii="Times New Roman" w:eastAsia="MS Mincho" w:hAnsi="Times New Roman" w:cs="Times New Roman"/>
          <w:sz w:val="27"/>
          <w:szCs w:val="27"/>
          <w:lang w:eastAsia="ru-RU"/>
        </w:rPr>
        <w:t>, совершил обгон транспортного средства, не являющегося тихоходным, с выездом на полосу дороги, предназначенную для встречного движения в зоне действия дорожного знака «Обгон запрещен»</w:t>
      </w:r>
      <w:r w:rsidRPr="00334F84">
        <w:rPr>
          <w:rFonts w:ascii="Times New Roman" w:eastAsia="MS Mincho" w:hAnsi="Times New Roman" w:cs="Times New Roman"/>
          <w:sz w:val="27"/>
          <w:szCs w:val="27"/>
          <w:lang w:eastAsia="ru-RU"/>
        </w:rPr>
        <w:t>.</w:t>
      </w:r>
    </w:p>
    <w:p w:rsidR="00334F84" w:rsidRPr="00334F84" w:rsidP="00334F84" w14:paraId="7E037FAC"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Таким образом, </w:t>
      </w:r>
      <w:r w:rsidRPr="00103645" w:rsidR="00103645">
        <w:rPr>
          <w:rFonts w:ascii="Times New Roman" w:eastAsia="MS Mincho" w:hAnsi="Times New Roman" w:cs="Times New Roman"/>
          <w:sz w:val="27"/>
          <w:szCs w:val="27"/>
          <w:lang w:eastAsia="ru-RU"/>
        </w:rPr>
        <w:t xml:space="preserve">Фатуллаев Б.А.о. </w:t>
      </w:r>
      <w:r w:rsidRPr="00334F84">
        <w:rPr>
          <w:rFonts w:ascii="Times New Roman" w:eastAsia="MS Mincho" w:hAnsi="Times New Roman" w:cs="Times New Roman"/>
          <w:sz w:val="27"/>
          <w:szCs w:val="27"/>
          <w:lang w:eastAsia="ru-RU"/>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34F84" w:rsidRPr="00334F84" w:rsidP="00334F84" w14:paraId="6745DC5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334F84" w:rsidRPr="00334F84" w:rsidP="00334F84" w14:paraId="7E232DB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E06346" w:rsidRPr="00E06346" w:rsidP="00E06346" w14:paraId="269D3765"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Обстоятельств, смягчающих и отягчающих административную ответственность, в соответствии со ст.ст. 4.2, 4.3 КоАП РФ, не установлено.</w:t>
      </w:r>
    </w:p>
    <w:p w:rsidR="00334F84" w:rsidRPr="00334F84" w:rsidP="00E06346" w14:paraId="7862F1D5" w14:textId="77777777">
      <w:pPr>
        <w:spacing w:after="0" w:line="240" w:lineRule="auto"/>
        <w:ind w:firstLine="708"/>
        <w:jc w:val="both"/>
        <w:rPr>
          <w:rFonts w:ascii="Times New Roman" w:eastAsia="MS Mincho" w:hAnsi="Times New Roman" w:cs="Times New Roman"/>
          <w:sz w:val="27"/>
          <w:szCs w:val="27"/>
          <w:lang w:eastAsia="ru-RU"/>
        </w:rPr>
      </w:pPr>
      <w:r w:rsidRPr="00E06346">
        <w:rPr>
          <w:rFonts w:ascii="Times New Roman" w:eastAsia="MS Mincho" w:hAnsi="Times New Roman" w:cs="Times New Roman"/>
          <w:sz w:val="27"/>
          <w:szCs w:val="27"/>
          <w:lang w:eastAsia="ru-RU"/>
        </w:rPr>
        <w:t xml:space="preserve">Учитывая характер совершенного административного правонарушения, личность виновного, его имущественное положение, отсутствие смягчающих и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103645" w:rsidR="00103645">
        <w:rPr>
          <w:rFonts w:ascii="Times New Roman" w:eastAsia="MS Mincho" w:hAnsi="Times New Roman" w:cs="Times New Roman"/>
          <w:sz w:val="27"/>
          <w:szCs w:val="27"/>
          <w:lang w:eastAsia="ru-RU"/>
        </w:rPr>
        <w:t>Фатуллаев</w:t>
      </w:r>
      <w:r w:rsidR="00103645">
        <w:rPr>
          <w:rFonts w:ascii="Times New Roman" w:eastAsia="MS Mincho" w:hAnsi="Times New Roman" w:cs="Times New Roman"/>
          <w:sz w:val="27"/>
          <w:szCs w:val="27"/>
          <w:lang w:eastAsia="ru-RU"/>
        </w:rPr>
        <w:t>у</w:t>
      </w:r>
      <w:r w:rsidRPr="00103645" w:rsidR="00103645">
        <w:rPr>
          <w:rFonts w:ascii="Times New Roman" w:eastAsia="MS Mincho" w:hAnsi="Times New Roman" w:cs="Times New Roman"/>
          <w:sz w:val="27"/>
          <w:szCs w:val="27"/>
          <w:lang w:eastAsia="ru-RU"/>
        </w:rPr>
        <w:t xml:space="preserve"> Б.А.о</w:t>
      </w:r>
      <w:r w:rsidRPr="00103645" w:rsidR="00391F13">
        <w:rPr>
          <w:rFonts w:ascii="Times New Roman" w:eastAsia="MS Mincho" w:hAnsi="Times New Roman" w:cs="Times New Roman"/>
          <w:sz w:val="27"/>
          <w:szCs w:val="27"/>
          <w:lang w:eastAsia="ru-RU"/>
        </w:rPr>
        <w:t>.</w:t>
      </w:r>
      <w:r w:rsidRPr="00435957" w:rsidR="00435957">
        <w:rPr>
          <w:rFonts w:ascii="Times New Roman" w:eastAsia="MS Mincho" w:hAnsi="Times New Roman" w:cs="Times New Roman"/>
          <w:sz w:val="27"/>
          <w:szCs w:val="27"/>
          <w:lang w:eastAsia="ru-RU"/>
        </w:rPr>
        <w:t xml:space="preserve"> </w:t>
      </w:r>
      <w:r w:rsidRPr="00334F84">
        <w:rPr>
          <w:rFonts w:ascii="Times New Roman" w:eastAsia="MS Mincho" w:hAnsi="Times New Roman" w:cs="Times New Roman"/>
          <w:sz w:val="27"/>
          <w:szCs w:val="27"/>
          <w:lang w:eastAsia="ru-RU"/>
        </w:rPr>
        <w:t>наказание в виде административного штрафа.</w:t>
      </w:r>
    </w:p>
    <w:p w:rsidR="00E57A53" w:rsidRPr="00334F84" w:rsidP="00334F84" w14:paraId="06E477E9"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Руководствуясь ст. ст. 29.9 – 29.11. Кодекса РФ об административных правонарушениях, мировой судья</w:t>
      </w:r>
    </w:p>
    <w:p w:rsidR="00334F84" w:rsidRPr="00334F84" w:rsidP="00334F84" w14:paraId="05D8DF1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6BF44196" w14:textId="77777777">
      <w:pPr>
        <w:spacing w:after="0" w:line="240" w:lineRule="auto"/>
        <w:ind w:firstLine="708"/>
        <w:jc w:val="center"/>
        <w:rPr>
          <w:rFonts w:ascii="Times New Roman" w:eastAsia="MS Mincho" w:hAnsi="Times New Roman" w:cs="Times New Roman"/>
          <w:b/>
          <w:sz w:val="27"/>
          <w:szCs w:val="27"/>
          <w:lang w:eastAsia="ru-RU"/>
        </w:rPr>
      </w:pPr>
      <w:r w:rsidRPr="00334F84">
        <w:rPr>
          <w:rFonts w:ascii="Times New Roman" w:eastAsia="MS Mincho" w:hAnsi="Times New Roman" w:cs="Times New Roman"/>
          <w:b/>
          <w:sz w:val="27"/>
          <w:szCs w:val="27"/>
          <w:lang w:eastAsia="ru-RU"/>
        </w:rPr>
        <w:t>ПОСТАНОВИЛ:</w:t>
      </w:r>
    </w:p>
    <w:p w:rsidR="00334F84" w:rsidRPr="00334F84" w:rsidP="00334F84" w14:paraId="14850078"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4D6FC180"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Признать</w:t>
      </w:r>
      <w:r w:rsidRPr="00334F84">
        <w:rPr>
          <w:rFonts w:ascii="Times New Roman" w:eastAsia="Times New Roman" w:hAnsi="Times New Roman" w:cs="Times New Roman"/>
          <w:sz w:val="27"/>
          <w:szCs w:val="27"/>
          <w:lang w:eastAsia="ru-RU"/>
        </w:rPr>
        <w:t xml:space="preserve"> </w:t>
      </w:r>
      <w:r w:rsidRPr="00103645" w:rsidR="00103645">
        <w:rPr>
          <w:rFonts w:ascii="Times New Roman" w:eastAsia="Times New Roman" w:hAnsi="Times New Roman" w:cs="Times New Roman"/>
          <w:sz w:val="27"/>
          <w:szCs w:val="27"/>
          <w:lang w:eastAsia="ru-RU"/>
        </w:rPr>
        <w:t xml:space="preserve">Фатуллаева Бахрама Адалят оглы </w:t>
      </w:r>
      <w:r w:rsidRPr="00334F84">
        <w:rPr>
          <w:rFonts w:ascii="Times New Roman" w:eastAsia="MS Mincho" w:hAnsi="Times New Roman" w:cs="Times New Roman"/>
          <w:sz w:val="27"/>
          <w:szCs w:val="27"/>
          <w:lang w:eastAsia="ru-RU"/>
        </w:rPr>
        <w:t xml:space="preserve">виновным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7 500 (семи тысяч пятисот) рублей. </w:t>
      </w:r>
    </w:p>
    <w:p w:rsidR="00334F84" w:rsidRPr="00334F84" w:rsidP="00334F84" w14:paraId="535F3765"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подлежит перечислению на счет: </w:t>
      </w:r>
    </w:p>
    <w:p w:rsidR="00643D8D" w:rsidRPr="00643D8D" w:rsidP="00643D8D" w14:paraId="06DD0D1D"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УФК по Ханты-Мансийскому автономному округу – Югре (УМВД России по ХМАО-Югре);</w:t>
      </w:r>
    </w:p>
    <w:p w:rsidR="00643D8D" w:rsidRPr="00643D8D" w:rsidP="00643D8D" w14:paraId="694CC8D4"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ИНН 8601010390;</w:t>
      </w:r>
    </w:p>
    <w:p w:rsidR="00643D8D" w:rsidRPr="00643D8D" w:rsidP="00643D8D" w14:paraId="41C16F2B"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ОКТМО: 7187</w:t>
      </w:r>
      <w:r>
        <w:rPr>
          <w:rFonts w:ascii="Times New Roman" w:eastAsia="MS Mincho" w:hAnsi="Times New Roman" w:cs="Times New Roman"/>
          <w:sz w:val="27"/>
          <w:szCs w:val="27"/>
          <w:lang w:eastAsia="ru-RU"/>
        </w:rPr>
        <w:t>1</w:t>
      </w:r>
      <w:r w:rsidRPr="00643D8D">
        <w:rPr>
          <w:rFonts w:ascii="Times New Roman" w:eastAsia="MS Mincho" w:hAnsi="Times New Roman" w:cs="Times New Roman"/>
          <w:sz w:val="27"/>
          <w:szCs w:val="27"/>
          <w:lang w:eastAsia="ru-RU"/>
        </w:rPr>
        <w:t>000;</w:t>
      </w:r>
    </w:p>
    <w:p w:rsidR="00643D8D" w:rsidRPr="00643D8D" w:rsidP="00643D8D" w14:paraId="34D28BA7"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 xml:space="preserve">КБК: </w:t>
      </w:r>
      <w:r w:rsidRPr="00EE41E0" w:rsidR="00EE41E0">
        <w:rPr>
          <w:rFonts w:ascii="Times New Roman" w:eastAsia="MS Mincho" w:hAnsi="Times New Roman" w:cs="Times New Roman"/>
          <w:sz w:val="27"/>
          <w:szCs w:val="27"/>
          <w:lang w:eastAsia="ru-RU"/>
        </w:rPr>
        <w:t>18811601123010001140</w:t>
      </w:r>
      <w:r w:rsidRPr="00643D8D">
        <w:rPr>
          <w:rFonts w:ascii="Times New Roman" w:eastAsia="MS Mincho" w:hAnsi="Times New Roman" w:cs="Times New Roman"/>
          <w:sz w:val="27"/>
          <w:szCs w:val="27"/>
          <w:lang w:eastAsia="ru-RU"/>
        </w:rPr>
        <w:t>;</w:t>
      </w:r>
    </w:p>
    <w:p w:rsidR="00643D8D" w:rsidRPr="00643D8D" w:rsidP="00643D8D" w14:paraId="0C446701"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Лицевой счет: 04871342940;</w:t>
      </w:r>
    </w:p>
    <w:p w:rsidR="00643D8D" w:rsidRPr="00643D8D" w:rsidP="00643D8D" w14:paraId="373042F7"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Единый казначейский счет: 40102810245370000007;</w:t>
      </w:r>
    </w:p>
    <w:p w:rsidR="00643D8D" w:rsidRPr="00643D8D" w:rsidP="00643D8D" w14:paraId="5185E102"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Казначейский счет: 03100643000000018700 в ОКЦ № 8 УГУ Банка России//УФК по Ханты-Мансийскому автономному округу – Югре г. Ханты-Мансийск;</w:t>
      </w:r>
    </w:p>
    <w:p w:rsidR="00643D8D" w:rsidRPr="00643D8D" w:rsidP="00643D8D" w14:paraId="1815FD6B"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КПП: 860101001;</w:t>
      </w:r>
    </w:p>
    <w:p w:rsidR="00643D8D" w:rsidRPr="00643D8D" w:rsidP="00643D8D" w14:paraId="1EA7B6BC"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БИК: 007162163;</w:t>
      </w:r>
    </w:p>
    <w:p w:rsidR="00643D8D" w:rsidP="00643D8D" w14:paraId="2319FB01" w14:textId="77777777">
      <w:pPr>
        <w:spacing w:after="0" w:line="240" w:lineRule="auto"/>
        <w:ind w:firstLine="708"/>
        <w:jc w:val="both"/>
        <w:rPr>
          <w:rFonts w:ascii="Times New Roman" w:eastAsia="MS Mincho" w:hAnsi="Times New Roman" w:cs="Times New Roman"/>
          <w:sz w:val="27"/>
          <w:szCs w:val="27"/>
          <w:lang w:eastAsia="ru-RU"/>
        </w:rPr>
      </w:pPr>
      <w:r w:rsidRPr="00643D8D">
        <w:rPr>
          <w:rFonts w:ascii="Times New Roman" w:eastAsia="MS Mincho" w:hAnsi="Times New Roman" w:cs="Times New Roman"/>
          <w:sz w:val="27"/>
          <w:szCs w:val="27"/>
          <w:lang w:eastAsia="ru-RU"/>
        </w:rPr>
        <w:t>УИН: 18810486260</w:t>
      </w:r>
      <w:r>
        <w:rPr>
          <w:rFonts w:ascii="Times New Roman" w:eastAsia="MS Mincho" w:hAnsi="Times New Roman" w:cs="Times New Roman"/>
          <w:sz w:val="27"/>
          <w:szCs w:val="27"/>
          <w:lang w:eastAsia="ru-RU"/>
        </w:rPr>
        <w:t>91</w:t>
      </w:r>
      <w:r w:rsidRPr="00643D8D">
        <w:rPr>
          <w:rFonts w:ascii="Times New Roman" w:eastAsia="MS Mincho" w:hAnsi="Times New Roman" w:cs="Times New Roman"/>
          <w:sz w:val="27"/>
          <w:szCs w:val="27"/>
          <w:lang w:eastAsia="ru-RU"/>
        </w:rPr>
        <w:t>00</w:t>
      </w:r>
      <w:r w:rsidR="00391F13">
        <w:rPr>
          <w:rFonts w:ascii="Times New Roman" w:eastAsia="MS Mincho" w:hAnsi="Times New Roman" w:cs="Times New Roman"/>
          <w:sz w:val="27"/>
          <w:szCs w:val="27"/>
          <w:lang w:eastAsia="ru-RU"/>
        </w:rPr>
        <w:t>0</w:t>
      </w:r>
      <w:r w:rsidR="00103645">
        <w:rPr>
          <w:rFonts w:ascii="Times New Roman" w:eastAsia="MS Mincho" w:hAnsi="Times New Roman" w:cs="Times New Roman"/>
          <w:sz w:val="27"/>
          <w:szCs w:val="27"/>
          <w:lang w:eastAsia="ru-RU"/>
        </w:rPr>
        <w:t>23</w:t>
      </w:r>
      <w:r w:rsidR="00391F13">
        <w:rPr>
          <w:rFonts w:ascii="Times New Roman" w:eastAsia="MS Mincho" w:hAnsi="Times New Roman" w:cs="Times New Roman"/>
          <w:sz w:val="27"/>
          <w:szCs w:val="27"/>
          <w:lang w:eastAsia="ru-RU"/>
        </w:rPr>
        <w:t>3</w:t>
      </w:r>
      <w:r w:rsidR="00103645">
        <w:rPr>
          <w:rFonts w:ascii="Times New Roman" w:eastAsia="MS Mincho" w:hAnsi="Times New Roman" w:cs="Times New Roman"/>
          <w:sz w:val="27"/>
          <w:szCs w:val="27"/>
          <w:lang w:eastAsia="ru-RU"/>
        </w:rPr>
        <w:t>7</w:t>
      </w:r>
      <w:r w:rsidRPr="00643D8D">
        <w:rPr>
          <w:rFonts w:ascii="Times New Roman" w:eastAsia="MS Mincho" w:hAnsi="Times New Roman" w:cs="Times New Roman"/>
          <w:sz w:val="27"/>
          <w:szCs w:val="27"/>
          <w:lang w:eastAsia="ru-RU"/>
        </w:rPr>
        <w:t>.</w:t>
      </w:r>
    </w:p>
    <w:p w:rsidR="00334F84" w:rsidRPr="00334F84" w:rsidP="00643D8D" w14:paraId="36BF0B63"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334F84" w:rsidRPr="00334F84" w:rsidP="00334F84" w14:paraId="5A24AD6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334F84" w:rsidRPr="00334F84" w:rsidP="00334F84" w14:paraId="4C1C48F7"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334F84" w:rsidRPr="00334F84" w:rsidP="00334F84" w14:paraId="742806B1" w14:textId="77777777">
      <w:pPr>
        <w:spacing w:after="0" w:line="240" w:lineRule="auto"/>
        <w:ind w:firstLine="708"/>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334F84" w:rsidRPr="00334F84" w:rsidP="00334F84" w14:paraId="3E95A1C5"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0D6BEAF2" w14:textId="0A4F16B8">
      <w:pPr>
        <w:spacing w:after="0" w:line="240" w:lineRule="auto"/>
        <w:jc w:val="both"/>
        <w:rPr>
          <w:rFonts w:ascii="Times New Roman" w:eastAsia="MS Mincho" w:hAnsi="Times New Roman" w:cs="Times New Roman"/>
          <w:sz w:val="27"/>
          <w:szCs w:val="27"/>
          <w:lang w:eastAsia="ru-RU"/>
        </w:rPr>
      </w:pPr>
      <w:r w:rsidRPr="00334F84">
        <w:rPr>
          <w:rFonts w:ascii="Times New Roman" w:eastAsia="MS Mincho" w:hAnsi="Times New Roman" w:cs="Times New Roman"/>
          <w:sz w:val="27"/>
          <w:szCs w:val="27"/>
          <w:lang w:eastAsia="ru-RU"/>
        </w:rPr>
        <w:t>Мировой судья</w:t>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Pr="00334F84">
        <w:rPr>
          <w:rFonts w:ascii="Times New Roman" w:eastAsia="MS Mincho" w:hAnsi="Times New Roman" w:cs="Times New Roman"/>
          <w:sz w:val="27"/>
          <w:szCs w:val="27"/>
          <w:lang w:eastAsia="ru-RU"/>
        </w:rPr>
        <w:tab/>
      </w:r>
      <w:r w:rsidR="00130222">
        <w:rPr>
          <w:rFonts w:ascii="Times New Roman" w:eastAsia="MS Mincho" w:hAnsi="Times New Roman" w:cs="Times New Roman"/>
          <w:sz w:val="27"/>
          <w:szCs w:val="27"/>
          <w:lang w:eastAsia="ru-RU"/>
        </w:rPr>
        <w:t>-</w:t>
      </w:r>
      <w:r w:rsidRPr="00334F84">
        <w:rPr>
          <w:rFonts w:ascii="Times New Roman" w:eastAsia="MS Mincho" w:hAnsi="Times New Roman" w:cs="Times New Roman"/>
          <w:sz w:val="27"/>
          <w:szCs w:val="27"/>
          <w:lang w:eastAsia="ru-RU"/>
        </w:rPr>
        <w:tab/>
        <w:t xml:space="preserve"> </w:t>
      </w:r>
      <w:r w:rsidRPr="00334F84">
        <w:rPr>
          <w:rFonts w:ascii="Times New Roman" w:eastAsia="MS Mincho" w:hAnsi="Times New Roman" w:cs="Times New Roman"/>
          <w:sz w:val="27"/>
          <w:szCs w:val="27"/>
          <w:lang w:eastAsia="ru-RU"/>
        </w:rPr>
        <w:tab/>
        <w:t xml:space="preserve">                 Е.И. Костарева</w:t>
      </w:r>
    </w:p>
    <w:p w:rsidR="00334F84" w:rsidRPr="00334F84" w:rsidP="00334F84" w14:paraId="0020FA5E" w14:textId="77777777">
      <w:pPr>
        <w:spacing w:after="0" w:line="240" w:lineRule="auto"/>
        <w:ind w:firstLine="708"/>
        <w:jc w:val="both"/>
        <w:rPr>
          <w:rFonts w:ascii="Times New Roman" w:eastAsia="MS Mincho" w:hAnsi="Times New Roman" w:cs="Times New Roman"/>
          <w:sz w:val="27"/>
          <w:szCs w:val="27"/>
          <w:lang w:eastAsia="ru-RU"/>
        </w:rPr>
      </w:pPr>
    </w:p>
    <w:p w:rsidR="00334F84" w:rsidRPr="00334F84" w:rsidP="00334F84" w14:paraId="0C31A152" w14:textId="78D3162F">
      <w:pPr>
        <w:spacing w:after="0" w:line="240" w:lineRule="auto"/>
        <w:jc w:val="both"/>
        <w:rPr>
          <w:rFonts w:ascii="Times New Roman" w:eastAsia="MS Mincho" w:hAnsi="Times New Roman" w:cs="Times New Roman"/>
          <w:sz w:val="27"/>
          <w:szCs w:val="27"/>
          <w:lang w:eastAsia="ru-RU"/>
        </w:rPr>
      </w:pPr>
      <w:r>
        <w:rPr>
          <w:rFonts w:ascii="Times New Roman" w:eastAsia="MS Mincho" w:hAnsi="Times New Roman" w:cs="Times New Roman"/>
          <w:sz w:val="27"/>
          <w:szCs w:val="27"/>
          <w:lang w:eastAsia="ru-RU"/>
        </w:rPr>
        <w:t>-</w:t>
      </w:r>
    </w:p>
    <w:p w:rsidR="00334F84" w:rsidRPr="00334F84" w:rsidP="00334F84" w14:paraId="670690F8" w14:textId="77777777">
      <w:pPr>
        <w:spacing w:after="0" w:line="240" w:lineRule="auto"/>
        <w:ind w:firstLine="708"/>
        <w:jc w:val="both"/>
        <w:rPr>
          <w:rFonts w:ascii="Times New Roman" w:eastAsia="MS Mincho" w:hAnsi="Times New Roman" w:cs="Times New Roman"/>
          <w:sz w:val="27"/>
          <w:szCs w:val="27"/>
          <w:lang w:eastAsia="ru-RU"/>
        </w:rPr>
      </w:pPr>
    </w:p>
    <w:p w:rsidR="000D6C41" w14:paraId="01F45B92" w14:textId="77777777"/>
    <w:sectPr w:rsidSect="00334F84">
      <w:headerReference w:type="first" r:id="rId4"/>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F84" w:rsidRPr="00334F84" w:rsidP="00334F84" w14:paraId="27D19637" w14:textId="77777777">
    <w:pPr>
      <w:tabs>
        <w:tab w:val="center" w:pos="4677"/>
        <w:tab w:val="right" w:pos="9355"/>
      </w:tabs>
      <w:spacing w:after="0" w:line="240" w:lineRule="auto"/>
      <w:rPr>
        <w:rFonts w:ascii="Times New Roman" w:eastAsia="Times New Roman" w:hAnsi="Times New Roman" w:cs="Times New Roman"/>
        <w:sz w:val="24"/>
        <w:szCs w:val="24"/>
        <w:lang w:val="en-US" w:eastAsia="ru-RU"/>
      </w:rPr>
    </w:pPr>
    <w:r w:rsidRPr="00334F84">
      <w:rPr>
        <w:rFonts w:ascii="Times New Roman" w:eastAsia="Times New Roman" w:hAnsi="Times New Roman" w:cs="Times New Roman"/>
        <w:sz w:val="24"/>
        <w:szCs w:val="24"/>
        <w:lang w:eastAsia="ru-RU"/>
      </w:rPr>
      <w:t xml:space="preserve">УИД </w:t>
    </w:r>
    <w:r w:rsidRPr="00E57A53" w:rsidR="00E57A53">
      <w:rPr>
        <w:rFonts w:ascii="Times New Roman" w:eastAsia="Times New Roman" w:hAnsi="Times New Roman" w:cs="Times New Roman"/>
        <w:sz w:val="24"/>
        <w:szCs w:val="24"/>
        <w:lang w:eastAsia="ru-RU"/>
      </w:rPr>
      <w:t>86MS00</w:t>
    </w:r>
    <w:r w:rsidR="008715C1">
      <w:rPr>
        <w:rFonts w:ascii="Times New Roman" w:eastAsia="Times New Roman" w:hAnsi="Times New Roman" w:cs="Times New Roman"/>
        <w:sz w:val="24"/>
        <w:szCs w:val="24"/>
        <w:lang w:eastAsia="ru-RU"/>
      </w:rPr>
      <w:t>1</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-01-202</w:t>
    </w:r>
    <w:r w:rsidR="00D20102">
      <w:rPr>
        <w:rFonts w:ascii="Times New Roman" w:eastAsia="Times New Roman" w:hAnsi="Times New Roman" w:cs="Times New Roman"/>
        <w:sz w:val="24"/>
        <w:szCs w:val="24"/>
        <w:lang w:eastAsia="ru-RU"/>
      </w:rPr>
      <w:t>6</w:t>
    </w:r>
    <w:r w:rsidRPr="00E57A53" w:rsidR="00E57A53">
      <w:rPr>
        <w:rFonts w:ascii="Times New Roman" w:eastAsia="Times New Roman" w:hAnsi="Times New Roman" w:cs="Times New Roman"/>
        <w:sz w:val="24"/>
        <w:szCs w:val="24"/>
        <w:lang w:eastAsia="ru-RU"/>
      </w:rPr>
      <w:t>-00</w:t>
    </w:r>
    <w:r w:rsidR="008715C1">
      <w:rPr>
        <w:rFonts w:ascii="Times New Roman" w:eastAsia="Times New Roman" w:hAnsi="Times New Roman" w:cs="Times New Roman"/>
        <w:sz w:val="24"/>
        <w:szCs w:val="24"/>
        <w:lang w:eastAsia="ru-RU"/>
      </w:rPr>
      <w:t>3360</w:t>
    </w:r>
    <w:r w:rsidRPr="00E57A53" w:rsidR="00E57A53">
      <w:rPr>
        <w:rFonts w:ascii="Times New Roman" w:eastAsia="Times New Roman" w:hAnsi="Times New Roman" w:cs="Times New Roman"/>
        <w:sz w:val="24"/>
        <w:szCs w:val="24"/>
        <w:lang w:eastAsia="ru-RU"/>
      </w:rPr>
      <w:t>-</w:t>
    </w:r>
    <w:r w:rsidR="008715C1">
      <w:rPr>
        <w:rFonts w:ascii="Times New Roman" w:eastAsia="Times New Roman" w:hAnsi="Times New Roman" w:cs="Times New Roman"/>
        <w:sz w:val="24"/>
        <w:szCs w:val="24"/>
        <w:lang w:eastAsia="ru-RU"/>
      </w:rPr>
      <w:t>59</w:t>
    </w:r>
  </w:p>
  <w:p w:rsidR="00334F84" w:rsidP="00334F84" w14:paraId="2E7C959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9C"/>
    <w:rsid w:val="000D6C41"/>
    <w:rsid w:val="00103645"/>
    <w:rsid w:val="00130222"/>
    <w:rsid w:val="001B7B1D"/>
    <w:rsid w:val="002203E0"/>
    <w:rsid w:val="0031359C"/>
    <w:rsid w:val="00334F84"/>
    <w:rsid w:val="00391F13"/>
    <w:rsid w:val="00435957"/>
    <w:rsid w:val="00476395"/>
    <w:rsid w:val="00643D8D"/>
    <w:rsid w:val="007F1A42"/>
    <w:rsid w:val="008715C1"/>
    <w:rsid w:val="008C51E8"/>
    <w:rsid w:val="009D0499"/>
    <w:rsid w:val="00C4604C"/>
    <w:rsid w:val="00CC0A08"/>
    <w:rsid w:val="00D20102"/>
    <w:rsid w:val="00D72863"/>
    <w:rsid w:val="00E06346"/>
    <w:rsid w:val="00E31336"/>
    <w:rsid w:val="00E57A53"/>
    <w:rsid w:val="00EE41E0"/>
    <w:rsid w:val="00F33D15"/>
    <w:rsid w:val="00FA379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A46E3FA2-E8A7-4A0C-8441-DA3E9F0F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334F8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334F84"/>
  </w:style>
  <w:style w:type="paragraph" w:styleId="Footer">
    <w:name w:val="footer"/>
    <w:basedOn w:val="Normal"/>
    <w:link w:val="a0"/>
    <w:uiPriority w:val="99"/>
    <w:unhideWhenUsed/>
    <w:rsid w:val="00334F8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334F84"/>
  </w:style>
  <w:style w:type="paragraph" w:styleId="BalloonText">
    <w:name w:val="Balloon Text"/>
    <w:basedOn w:val="Normal"/>
    <w:link w:val="a1"/>
    <w:uiPriority w:val="99"/>
    <w:semiHidden/>
    <w:unhideWhenUsed/>
    <w:rsid w:val="00E06346"/>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063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